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4A" w:rsidRPr="001C78C0" w:rsidRDefault="00066F4A" w:rsidP="005B6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C78C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Практикалық сабақтардың оқу материалы</w:t>
      </w:r>
      <w:bookmarkStart w:id="0" w:name="_GoBack"/>
      <w:bookmarkEnd w:id="0"/>
    </w:p>
    <w:tbl>
      <w:tblPr>
        <w:tblW w:w="1063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261"/>
        <w:gridCol w:w="3685"/>
        <w:gridCol w:w="2834"/>
      </w:tblGrid>
      <w:tr w:rsidR="00066F4A" w:rsidRPr="001C78C0" w:rsidTr="001C78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5B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  <w:r w:rsidRPr="001C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 </w:t>
            </w:r>
            <w:r w:rsidRPr="001C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 мақсаты және</w:t>
            </w:r>
          </w:p>
          <w:p w:rsidR="00066F4A" w:rsidRPr="001C78C0" w:rsidRDefault="00066F4A" w:rsidP="0006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қалыптастырылатын дағдылар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Әдістемелік нұсқау</w:t>
            </w:r>
          </w:p>
        </w:tc>
      </w:tr>
      <w:tr w:rsidR="00066F4A" w:rsidRPr="001C78C0" w:rsidTr="001C78C0">
        <w:trPr>
          <w:trHeight w:val="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Мәтіннің стильдік ерекшеліктері. Тыңдалым және айтылым.</w:t>
            </w:r>
            <w:r w:rsidRPr="001C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Оқылым</w:t>
            </w:r>
          </w:p>
          <w:p w:rsidR="00066F4A" w:rsidRPr="001C78C0" w:rsidRDefault="00066F4A" w:rsidP="0006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04" w:rsidRDefault="00066F4A" w:rsidP="00066F4A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ko-KR"/>
              </w:rPr>
            </w:pPr>
            <w:r w:rsidRPr="001C78C0">
              <w:rPr>
                <w:rFonts w:ascii="Times New Roman" w:eastAsia="Malgun Gothic" w:hAnsi="Times New Roman" w:cs="Times New Roman"/>
                <w:sz w:val="24"/>
                <w:szCs w:val="24"/>
                <w:lang w:val="kk-KZ" w:eastAsia="ko-KR"/>
              </w:rPr>
              <w:t>Морфологияны меңгеру.</w:t>
            </w:r>
          </w:p>
          <w:p w:rsidR="00066F4A" w:rsidRPr="001C78C0" w:rsidRDefault="00066F4A" w:rsidP="00066F4A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ko-KR"/>
              </w:rPr>
            </w:pPr>
            <w:r w:rsidRPr="001C78C0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Етістіктің мағыналық түрленуін мәтін арқылы ажыратуға</w:t>
            </w:r>
            <w:r w:rsidRPr="001C78C0">
              <w:rPr>
                <w:rFonts w:ascii="Times New Roman" w:eastAsia="Malgun Gothic" w:hAnsi="Times New Roman" w:cs="Times New Roman"/>
                <w:sz w:val="24"/>
                <w:szCs w:val="24"/>
                <w:lang w:val="kk-KZ" w:eastAsia="ko-KR"/>
              </w:rPr>
              <w:t xml:space="preserve"> үйрету.</w:t>
            </w:r>
            <w:r w:rsidRPr="001C78C0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 xml:space="preserve"> Мәтін мазмұнындағы қалып етістіктердің қызметін ерекшелеуді,туынды етістіктердің жасалу жолдарын  меңгерту</w:t>
            </w:r>
            <w:r w:rsidRPr="001C78C0">
              <w:rPr>
                <w:rFonts w:ascii="Times New Roman" w:eastAsia="Malgun Gothic" w:hAnsi="Times New Roman" w:cs="Times New Roman"/>
                <w:sz w:val="24"/>
                <w:szCs w:val="24"/>
                <w:lang w:val="kk-KZ" w:eastAsia="ko-KR"/>
              </w:rPr>
              <w:t xml:space="preserve">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 w:eastAsia="ko-KR"/>
              </w:rPr>
            </w:pPr>
            <w:r w:rsidRPr="001C78C0">
              <w:rPr>
                <w:rFonts w:ascii="Times New Roman" w:eastAsia="Malgun Gothic" w:hAnsi="Times New Roman" w:cs="Times New Roman"/>
                <w:sz w:val="24"/>
                <w:szCs w:val="24"/>
                <w:lang w:val="kk-KZ" w:eastAsia="ko-KR"/>
              </w:rPr>
              <w:t>Концептуалды кесте құрастыру</w:t>
            </w:r>
          </w:p>
        </w:tc>
      </w:tr>
      <w:tr w:rsidR="00066F4A" w:rsidRPr="00CE2F04" w:rsidTr="001C78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tabs>
                <w:tab w:val="center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Әр түрлі жанрда мәтіндер құрастыру. </w:t>
            </w:r>
          </w:p>
          <w:p w:rsidR="00066F4A" w:rsidRPr="001C78C0" w:rsidRDefault="00066F4A" w:rsidP="00066F4A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Етістер: өздік етіс, өзгелік етіс. Олардың жасалу жолдарындағы көкейкестілік. Қимыл иесінің тұлғалану үдерісін мәтін арқылы баяндап, жеке сөйлемдерді жазып көрсету.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Етістің түрлерін  қайталау.Сөздерді тыңдап,қайталау.</w:t>
            </w:r>
          </w:p>
        </w:tc>
      </w:tr>
      <w:tr w:rsidR="00066F4A" w:rsidRPr="001C78C0" w:rsidTr="001C78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tabs>
                <w:tab w:val="center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Эссе жазудың маңызы. </w:t>
            </w:r>
          </w:p>
          <w:p w:rsidR="00066F4A" w:rsidRPr="001C78C0" w:rsidRDefault="00066F4A" w:rsidP="00066F4A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Етістіктің шақтары мен шақтардың жасалу жолдарын түсіндіру. Мәтін мазмұнындағы шақ түрлерін ажырату. Мәтіннен алынған сөйлемдерді шақ түрлеріне өзгертуді меңгерту.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78C0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 xml:space="preserve">Етістіктің шақтарының  </w:t>
            </w:r>
            <w:r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түрлері,</w:t>
            </w:r>
            <w:r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қайталау. Сөйлем құрау арқылы қайталау. </w:t>
            </w:r>
          </w:p>
          <w:p w:rsidR="00066F4A" w:rsidRPr="001C78C0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Концептуалды кесте құрастыру</w:t>
            </w:r>
          </w:p>
        </w:tc>
      </w:tr>
      <w:tr w:rsidR="00066F4A" w:rsidRPr="00CE2F04" w:rsidTr="001C78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Көркем әдебиет стилінде жазылған  мәтінге талдау.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Үстеу. Негізгі және туынды үстеулерді меңгерту. Туынды үстеудің жасалуына мысалдар келтіру. Үстеу қызмет жасайтын сөз таптарын ажырата білуді үйрету.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1C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Үстеу қызмет жасайтын сөз таптарын ажырата білуге мысалдар орындау</w:t>
            </w:r>
          </w:p>
        </w:tc>
      </w:tr>
      <w:tr w:rsidR="00066F4A" w:rsidRPr="001C78C0" w:rsidTr="001C78C0">
        <w:trPr>
          <w:trHeight w:val="17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Ауызекі сөйлеу стилінде жазылған  мәтінге талдау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Жалғаулық шылау, ерекшелігі, түрлері. Демеулік шылау, ерекшелігі, түрлері. Мәтін мазмұнындағы шылаулардың шылау түрлерінің қолданылу қызметін меңгерту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1C78C0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Шылаулардың емлесін</w:t>
            </w:r>
            <w:r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қайталау. Жаңа сөздерді жаттау. Лексикалық-грамматикалық тапсырмаларды орындау.</w:t>
            </w:r>
          </w:p>
        </w:tc>
      </w:tr>
      <w:tr w:rsidR="00066F4A" w:rsidRPr="001C78C0" w:rsidTr="001C78C0">
        <w:trPr>
          <w:trHeight w:val="8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1C78C0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Ресми іс-қағаздар стилінде  жазылған  мәтінге талдау.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 xml:space="preserve"> Одағай сөздер, ерекшеліктері. Одағайдың түрлерін </w:t>
            </w:r>
            <w:r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меңгерту. Практикада қолдануды үйрету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1C78C0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Лексикалық-грамматикалық тапсырмаларды орындау.</w:t>
            </w:r>
          </w:p>
        </w:tc>
      </w:tr>
      <w:tr w:rsidR="00066F4A" w:rsidRPr="001C78C0" w:rsidTr="001C78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5A4CC5" w:rsidP="0006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Публицистикалық стильде жазылған  мәтінге талдау</w:t>
            </w:r>
            <w:r w:rsidR="00066F4A"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66F4A" w:rsidRPr="001C78C0" w:rsidRDefault="00066F4A" w:rsidP="0006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066F4A" w:rsidRPr="001C78C0" w:rsidRDefault="00066F4A" w:rsidP="00066F4A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5A4CC5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Сөз тіркесі сыңарлары: бағыныңқы, басыңқы сыңарлар. Есімді, етістікті сөз тіркестері. Жай, күрделі сөз тіркестері туралы білімдерін</w:t>
            </w:r>
            <w:r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66F4A"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тереңдету.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5A4CC5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1C78C0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Сөз тіркестерін мәтіннен басыңқы сыңарлары арқылы табу.</w:t>
            </w:r>
            <w:r w:rsidR="00066F4A"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Сұрақтарға жауап беру. Лексикалық-грамматикалық тапсырмаларды орындау</w:t>
            </w:r>
          </w:p>
        </w:tc>
      </w:tr>
      <w:tr w:rsidR="00066F4A" w:rsidRPr="001C78C0" w:rsidTr="001C78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5A4CC5" w:rsidP="0006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Ғылыми стильде жазылған мәтінге талдау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5A4CC5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Қабысу мен жанасуды ажыратудың басты белгілерін анықтауға үйрету</w:t>
            </w:r>
            <w:r w:rsidR="00066F4A"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5A4CC5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Лексикалық-грамматикалық тапсырмаларды </w:t>
            </w:r>
            <w:r w:rsidR="005A4CC5"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орындау</w:t>
            </w:r>
            <w:r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066F4A" w:rsidRPr="001C78C0" w:rsidTr="001C78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C5" w:rsidRPr="001C78C0" w:rsidRDefault="005A4CC5" w:rsidP="005A4CC5">
            <w:pPr>
              <w:tabs>
                <w:tab w:val="center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Мәтіннің әңгімелеу түріне мәтін құрастыру.</w:t>
            </w:r>
          </w:p>
          <w:p w:rsidR="00066F4A" w:rsidRPr="001C78C0" w:rsidRDefault="00066F4A" w:rsidP="00066F4A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5A4CC5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Сөйлем мүшелері. Дара және күрделі мүшелер. Тұрлаулы және тұрлаусыз мүшелерді ажырата </w:t>
            </w: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білу.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>Негізгі мәліметті анықтап айту. Сұрақтар құрастыру. Лексикалық-</w:t>
            </w:r>
            <w:r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>грамматикалық тапсырмаларды орындау</w:t>
            </w:r>
          </w:p>
        </w:tc>
      </w:tr>
      <w:tr w:rsidR="00066F4A" w:rsidRPr="001C78C0" w:rsidTr="001C78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C5" w:rsidRPr="001C78C0" w:rsidRDefault="005A4CC5" w:rsidP="005A4CC5">
            <w:pPr>
              <w:tabs>
                <w:tab w:val="center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Мәтіннің сипаттау түріне мәтін.</w:t>
            </w:r>
          </w:p>
          <w:p w:rsidR="00066F4A" w:rsidRPr="001C78C0" w:rsidRDefault="00066F4A" w:rsidP="0006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5A4CC5" w:rsidP="0006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C78C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Сөйлемнің тұрлаусыз мүшелері. Толықтауыш, толықтауыш болатын сөз таптарын меңгерту</w:t>
            </w:r>
            <w:r w:rsidR="00066F4A"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66F4A" w:rsidRPr="001C78C0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C5" w:rsidRPr="001C78C0" w:rsidRDefault="00066F4A" w:rsidP="005A4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Лексикалық-грамматикалық тапсырмаларды орындау.</w:t>
            </w:r>
          </w:p>
          <w:p w:rsidR="00066F4A" w:rsidRPr="001C78C0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</w:tr>
      <w:tr w:rsidR="00066F4A" w:rsidRPr="001C78C0" w:rsidTr="001C78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5A4CC5" w:rsidP="0006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Мәтіннің пайымдау түріне мәтін.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5A4CC5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Сөйлемнің бірыңғай мүшелері. Жалпылауыш сөздер, тыныс белгілерін меңгерту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5A4CC5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Синтаксистік талдау үлгілеріне</w:t>
            </w:r>
            <w:r w:rsidR="00066F4A"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тапсырмаларды орындау.</w:t>
            </w:r>
          </w:p>
          <w:p w:rsidR="00066F4A" w:rsidRPr="001C78C0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Концептуалды кесте құрастыру</w:t>
            </w:r>
          </w:p>
        </w:tc>
      </w:tr>
      <w:tr w:rsidR="00066F4A" w:rsidRPr="00CE2F04" w:rsidTr="001C78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C5" w:rsidRPr="001C78C0" w:rsidRDefault="005A4CC5" w:rsidP="005A4CC5">
            <w:pPr>
              <w:tabs>
                <w:tab w:val="left" w:pos="90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Мәтінді оқу. Оның түрлері.</w:t>
            </w:r>
          </w:p>
          <w:p w:rsidR="00066F4A" w:rsidRPr="001C78C0" w:rsidRDefault="00066F4A" w:rsidP="0006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5A4CC5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Жай сөлем синтаксисі. Жай сөйлемнің түрлері.Жақты және жақсыз сөйлемдер</w:t>
            </w:r>
            <w:r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ді </w:t>
            </w:r>
            <w:r w:rsidR="00066F4A"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меңгерту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5A4CC5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1C78C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Мәтін бойынша жай сөйлемдерді түрлендіруге </w:t>
            </w:r>
            <w:r w:rsidR="00066F4A"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тапсырмаларды орындау.</w:t>
            </w:r>
          </w:p>
        </w:tc>
      </w:tr>
      <w:tr w:rsidR="00066F4A" w:rsidRPr="001C78C0" w:rsidTr="001C78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5A4CC5" w:rsidP="0006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Мәтінді шешудің түрлері.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C5" w:rsidRPr="001C78C0" w:rsidRDefault="005A4CC5" w:rsidP="005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Атаулы сөйлем. Оның ерекшелігі. Атаулы сөйлемдегі шарттық.</w:t>
            </w:r>
          </w:p>
          <w:p w:rsidR="005A4CC5" w:rsidRPr="001C78C0" w:rsidRDefault="005A4CC5" w:rsidP="005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Салалас құрмалас сөйлем. Жалғаулықты және жалғаулықсыз салалас.</w:t>
            </w:r>
          </w:p>
          <w:p w:rsidR="00066F4A" w:rsidRPr="001C78C0" w:rsidRDefault="005A4CC5" w:rsidP="001C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Ыңғайлас салалас, Қарсылықт</w:t>
            </w:r>
            <w:r w:rsidR="00442B11"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 салалас, себеп салдар салаласты меңгерту.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Бір-біріне сұрақ қою, сұрақтарға жауап беру. </w:t>
            </w:r>
            <w:r w:rsidRPr="001C7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Сөйлемдерді мағынасына қарай ажырата білу.</w:t>
            </w:r>
          </w:p>
          <w:p w:rsidR="00066F4A" w:rsidRPr="001C78C0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Концептуалды кесте құрастыру</w:t>
            </w:r>
          </w:p>
        </w:tc>
      </w:tr>
      <w:tr w:rsidR="00066F4A" w:rsidRPr="001C78C0" w:rsidTr="001C78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442B11" w:rsidP="0006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Мәтінге сай мақал – мәтелдерді таңдау.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442B11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Сабақтас құрмалас сөйлем және  түрлері</w:t>
            </w: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 меңгерту.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Лексикалық-грамматикалық тапсырмаларды орындау.</w:t>
            </w:r>
          </w:p>
        </w:tc>
      </w:tr>
      <w:tr w:rsidR="00066F4A" w:rsidRPr="001C78C0" w:rsidTr="001C78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066F4A" w:rsidP="00066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442B11" w:rsidP="0006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Шешендік сөздер мен мақал</w:t>
            </w: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мәтелдер</w:t>
            </w:r>
            <w:r w:rsidR="00066F4A"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066F4A" w:rsidRPr="001C78C0" w:rsidRDefault="00066F4A" w:rsidP="0006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A" w:rsidRPr="001C78C0" w:rsidRDefault="00442B11" w:rsidP="00066F4A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78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Көркемдегіш құралдардың түрлері, топтасуын ажырату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4A" w:rsidRPr="001C78C0" w:rsidRDefault="00066F4A" w:rsidP="0044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1C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Лексикалық-грамматикалық тапсырмаларды орындау.</w:t>
            </w:r>
            <w:r w:rsidRPr="001C7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066F4A" w:rsidRPr="001C78C0" w:rsidRDefault="00066F4A" w:rsidP="00066F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66F4A" w:rsidRPr="001C78C0" w:rsidRDefault="00066F4A" w:rsidP="00066F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066F4A" w:rsidRPr="001C78C0" w:rsidRDefault="00066F4A" w:rsidP="00066F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1CD" w:rsidRPr="001C78C0" w:rsidRDefault="00D671CD">
      <w:pPr>
        <w:rPr>
          <w:rFonts w:ascii="Times New Roman" w:hAnsi="Times New Roman" w:cs="Times New Roman"/>
          <w:sz w:val="24"/>
          <w:szCs w:val="24"/>
        </w:rPr>
      </w:pPr>
    </w:p>
    <w:sectPr w:rsidR="00D671CD" w:rsidRPr="001C78C0" w:rsidSect="00413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66F4A"/>
    <w:rsid w:val="000214F6"/>
    <w:rsid w:val="0002274E"/>
    <w:rsid w:val="00034009"/>
    <w:rsid w:val="00066F4A"/>
    <w:rsid w:val="000E2D19"/>
    <w:rsid w:val="000F0E77"/>
    <w:rsid w:val="000F7C82"/>
    <w:rsid w:val="00160F77"/>
    <w:rsid w:val="00183915"/>
    <w:rsid w:val="00187656"/>
    <w:rsid w:val="001B0736"/>
    <w:rsid w:val="001C78C0"/>
    <w:rsid w:val="00245D1E"/>
    <w:rsid w:val="00282B64"/>
    <w:rsid w:val="0029168D"/>
    <w:rsid w:val="002C29C1"/>
    <w:rsid w:val="003443AF"/>
    <w:rsid w:val="003524AE"/>
    <w:rsid w:val="00360DA0"/>
    <w:rsid w:val="00364CA0"/>
    <w:rsid w:val="0041385E"/>
    <w:rsid w:val="00442B11"/>
    <w:rsid w:val="00455A99"/>
    <w:rsid w:val="00472097"/>
    <w:rsid w:val="00480485"/>
    <w:rsid w:val="004A0F29"/>
    <w:rsid w:val="004A34B5"/>
    <w:rsid w:val="00500748"/>
    <w:rsid w:val="00545628"/>
    <w:rsid w:val="005555AB"/>
    <w:rsid w:val="00575FAA"/>
    <w:rsid w:val="005A4CC5"/>
    <w:rsid w:val="005B65CB"/>
    <w:rsid w:val="005D4C34"/>
    <w:rsid w:val="00632A20"/>
    <w:rsid w:val="00683DA6"/>
    <w:rsid w:val="006956A1"/>
    <w:rsid w:val="006A11D5"/>
    <w:rsid w:val="006C6092"/>
    <w:rsid w:val="00784AAD"/>
    <w:rsid w:val="007C59EA"/>
    <w:rsid w:val="007F3167"/>
    <w:rsid w:val="00831AD3"/>
    <w:rsid w:val="00844A5E"/>
    <w:rsid w:val="00847E88"/>
    <w:rsid w:val="008526E2"/>
    <w:rsid w:val="00893C35"/>
    <w:rsid w:val="008C3B61"/>
    <w:rsid w:val="008C6837"/>
    <w:rsid w:val="008F478F"/>
    <w:rsid w:val="008F62FF"/>
    <w:rsid w:val="00984980"/>
    <w:rsid w:val="00993478"/>
    <w:rsid w:val="009A1387"/>
    <w:rsid w:val="009A3541"/>
    <w:rsid w:val="009B421E"/>
    <w:rsid w:val="00A43F88"/>
    <w:rsid w:val="00A4674F"/>
    <w:rsid w:val="00AF0450"/>
    <w:rsid w:val="00B1402A"/>
    <w:rsid w:val="00BD1ADF"/>
    <w:rsid w:val="00BF5E9C"/>
    <w:rsid w:val="00C64656"/>
    <w:rsid w:val="00C73CDE"/>
    <w:rsid w:val="00CB4AA1"/>
    <w:rsid w:val="00CB4E15"/>
    <w:rsid w:val="00CE2F04"/>
    <w:rsid w:val="00D65724"/>
    <w:rsid w:val="00D671CD"/>
    <w:rsid w:val="00D83233"/>
    <w:rsid w:val="00D84C77"/>
    <w:rsid w:val="00DE3F56"/>
    <w:rsid w:val="00E00F6B"/>
    <w:rsid w:val="00E80B20"/>
    <w:rsid w:val="00E81F2E"/>
    <w:rsid w:val="00EC62B9"/>
    <w:rsid w:val="00F82AD6"/>
    <w:rsid w:val="00F87B70"/>
    <w:rsid w:val="00FF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Мухтар</cp:lastModifiedBy>
  <cp:revision>5</cp:revision>
  <dcterms:created xsi:type="dcterms:W3CDTF">2021-02-14T14:52:00Z</dcterms:created>
  <dcterms:modified xsi:type="dcterms:W3CDTF">2024-01-21T08:00:00Z</dcterms:modified>
</cp:coreProperties>
</file>